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1" w:rsidRPr="009B217D" w:rsidRDefault="002143F1" w:rsidP="00FD27F0">
      <w:pPr>
        <w:spacing w:after="0" w:line="240" w:lineRule="auto"/>
        <w:ind w:left="3744" w:firstLine="144"/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</w:pPr>
      <w:r w:rsidRPr="009B217D"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  <w:t>PATVIRTINTA</w:t>
      </w:r>
    </w:p>
    <w:p w:rsidR="00FD27F0" w:rsidRDefault="002143F1" w:rsidP="00FD2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administracijos </w:t>
      </w:r>
    </w:p>
    <w:p w:rsidR="002143F1" w:rsidRPr="009B217D" w:rsidRDefault="00FD27F0" w:rsidP="00FD2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92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direktoriaus 2019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gegužės 20 </w:t>
      </w:r>
      <w:proofErr w:type="spellStart"/>
      <w:r w:rsidR="002143F1" w:rsidRPr="009B217D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="002143F1" w:rsidRPr="009B217D">
        <w:rPr>
          <w:rFonts w:ascii="Times New Roman" w:eastAsia="Calibri" w:hAnsi="Times New Roman" w:cs="Times New Roman"/>
          <w:sz w:val="24"/>
          <w:szCs w:val="24"/>
        </w:rPr>
        <w:t xml:space="preserve">. įsakymu </w:t>
      </w:r>
      <w:proofErr w:type="spellStart"/>
      <w:r w:rsidR="002143F1" w:rsidRPr="009B217D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="002143F1" w:rsidRPr="009B217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A-699</w:t>
      </w:r>
      <w:bookmarkStart w:id="0" w:name="_GoBack"/>
      <w:bookmarkEnd w:id="0"/>
    </w:p>
    <w:p w:rsidR="002143F1" w:rsidRPr="009B217D" w:rsidRDefault="002143F1" w:rsidP="002143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:rsidR="002143F1" w:rsidRPr="009B217D" w:rsidRDefault="002143F1" w:rsidP="002143F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Vieno mėnesio atlyginimas už vaiko išlaikymą lopšelyje-darželyje vasaros laikotarpiu (birželio-rugpjūčio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mėn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>.) nustatomas vadovaujantis Šiaulių miesto savivaldybės tarybos patvirtinta tvarka.</w:t>
      </w:r>
    </w:p>
    <w:p w:rsidR="002143F1" w:rsidRPr="009B217D" w:rsidRDefault="002143F1" w:rsidP="002143F1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projektinė, patirtinė ir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kt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>. veikla.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20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3F1" w:rsidRPr="009B217D" w:rsidRDefault="002143F1" w:rsidP="002143F1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Dėl prašyme nurodytos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3F1" w:rsidRPr="009B217D" w:rsidRDefault="002143F1" w:rsidP="002143F1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Lopšelio-darželio direktorius, atsiradus papildomam poreikiui ir esant laisvoms vietoms jau suformuotose grupėse, gali tenkinti tėvų (globėjų) prašymus po einamųjų metų gegužės 20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43F1" w:rsidRPr="009B217D" w:rsidRDefault="002143F1" w:rsidP="002143F1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:rsidR="002143F1" w:rsidRPr="009B217D" w:rsidRDefault="002143F1" w:rsidP="00214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:rsidR="002143F1" w:rsidRPr="009B217D" w:rsidRDefault="002143F1" w:rsidP="002143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suformuotų grupių sąrašai ir darbo laikas patvirtinami lopšelio-darželio direktoriaus įsakymu ir apie tai informuojami tėvai (globėjai). </w:t>
      </w:r>
    </w:p>
    <w:p w:rsidR="002143F1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:rsidR="002143F1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B217D" w:rsidRDefault="002143F1" w:rsidP="00214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Švietimo, kultūros ir sporto departamento Švietimo skyriui (toliau – Švietimo skyrius) iki einamųjų metų gegužės 20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Prašyme nurodomas perkėlimo laikotarpis, perkėlimo </w:t>
      </w:r>
      <w:r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priežastys ir informacija apie lopšelį-darželį (kitus lopšelius-darželius), kuris (kurie) sutinka laikinai priimti ugdytinius ir (ar) darbuotojus.</w:t>
      </w:r>
    </w:p>
    <w:p w:rsidR="002143F1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>
        <w:rPr>
          <w:rFonts w:ascii="Times New Roman" w:eastAsia="Calibri" w:hAnsi="Times New Roman" w:cs="Times New Roman"/>
          <w:sz w:val="24"/>
          <w:szCs w:val="24"/>
        </w:rPr>
        <w:t>lių</w:t>
      </w:r>
      <w:r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parengia įsakymą dėl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>
        <w:rPr>
          <w:rFonts w:ascii="Times New Roman" w:eastAsia="Calibri" w:hAnsi="Times New Roman" w:cs="Times New Roman"/>
          <w:sz w:val="24"/>
          <w:szCs w:val="24"/>
        </w:rPr>
        <w:t>lių</w:t>
      </w:r>
      <w:r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:rsidR="002143F1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Jeigu iš tos pačios mokyklos konkretų lopšelį-darželį </w:t>
      </w:r>
      <w:r>
        <w:rPr>
          <w:rFonts w:ascii="Times New Roman" w:eastAsia="Calibri" w:hAnsi="Times New Roman" w:cs="Times New Roman"/>
          <w:sz w:val="24"/>
          <w:szCs w:val="24"/>
        </w:rPr>
        <w:t>vasaros laikotarpiu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pageidauja lankyti 5 ir daugiau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priešmokyklinio ugdymo grupės </w:t>
      </w:r>
      <w:r w:rsidRPr="009B217D">
        <w:rPr>
          <w:rFonts w:ascii="Times New Roman" w:eastAsia="Calibri" w:hAnsi="Times New Roman" w:cs="Times New Roman"/>
          <w:sz w:val="24"/>
          <w:szCs w:val="24"/>
        </w:rPr>
        <w:t>vaikų,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mokyklos direktorius organizuoja laikiną ugdytinių ir darbuotojų perkėlimą pagal Aprašo </w:t>
      </w:r>
      <w:r w:rsidRPr="00DE3F4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4 – </w:t>
      </w:r>
      <w:r w:rsidRPr="00DE3F4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DE3F47">
        <w:rPr>
          <w:rFonts w:ascii="Times New Roman" w:eastAsia="Calibri" w:hAnsi="Times New Roman" w:cs="Times New Roman"/>
          <w:sz w:val="24"/>
          <w:szCs w:val="24"/>
        </w:rPr>
        <w:t>punktuose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nurodytą tvarką.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30E16" w:rsidRDefault="002143F1" w:rsidP="002143F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:rsidR="002143F1" w:rsidRPr="00930E16" w:rsidRDefault="002143F1" w:rsidP="002143F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Informacija Švietimo skyriui apie vaikų lankomumą vasaros laikotarpiu teikiama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el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paštu kiekvieną penktadienį iki 12.00 </w:t>
      </w:r>
      <w:proofErr w:type="spellStart"/>
      <w:r w:rsidRPr="009B217D">
        <w:rPr>
          <w:rFonts w:ascii="Times New Roman" w:eastAsia="Calibri" w:hAnsi="Times New Roman" w:cs="Times New Roman"/>
          <w:sz w:val="24"/>
          <w:szCs w:val="24"/>
        </w:rPr>
        <w:t>val</w:t>
      </w:r>
      <w:proofErr w:type="spellEnd"/>
      <w:r w:rsidRPr="009B217D">
        <w:rPr>
          <w:rFonts w:ascii="Times New Roman" w:eastAsia="Calibri" w:hAnsi="Times New Roman" w:cs="Times New Roman"/>
          <w:sz w:val="24"/>
          <w:szCs w:val="24"/>
        </w:rPr>
        <w:t>. (4 priedas).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30E16" w:rsidRDefault="002143F1" w:rsidP="002143F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:rsidR="002143F1" w:rsidRPr="00930E16" w:rsidRDefault="002143F1" w:rsidP="002143F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B217D">
        <w:rPr>
          <w:rFonts w:ascii="Times New Roman" w:eastAsia="Calibri" w:hAnsi="Times New Roman" w:cs="Times New Roman"/>
          <w:sz w:val="24"/>
          <w:szCs w:val="24"/>
        </w:rPr>
        <w:t>. Aprašas keičiamas, naikinamas Šiaulių miesto savivaldybės administracijos direktoriaus įsakymu.</w:t>
      </w:r>
    </w:p>
    <w:p w:rsidR="002143F1" w:rsidRPr="009B217D" w:rsidRDefault="002143F1" w:rsidP="002143F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3F1" w:rsidRPr="002B1E6D" w:rsidRDefault="002143F1" w:rsidP="002143F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BD406A" w:rsidRDefault="00BD406A"/>
    <w:sectPr w:rsidR="00BD406A" w:rsidSect="005B66E9">
      <w:headerReference w:type="default" r:id="rId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DEA" w:rsidRPr="00564DEA" w:rsidRDefault="00FD27F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DEA" w:rsidRDefault="00FD27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E"/>
    <w:rsid w:val="002143F1"/>
    <w:rsid w:val="0026074E"/>
    <w:rsid w:val="00BD406A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3F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3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1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3F1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3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1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1722</Characters>
  <Application>Microsoft Office Word</Application>
  <DocSecurity>0</DocSecurity>
  <Lines>14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3</cp:revision>
  <dcterms:created xsi:type="dcterms:W3CDTF">2019-05-23T11:21:00Z</dcterms:created>
  <dcterms:modified xsi:type="dcterms:W3CDTF">2019-05-23T11:22:00Z</dcterms:modified>
</cp:coreProperties>
</file>